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EB" w:rsidRPr="00521DF4" w:rsidRDefault="00EC01EB" w:rsidP="00EC01E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Приложение № 3</w:t>
      </w:r>
    </w:p>
    <w:p w:rsidR="00EC01EB" w:rsidRPr="00521DF4" w:rsidRDefault="00EC01EB" w:rsidP="002C157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 xml:space="preserve">к Порядку </w:t>
      </w:r>
    </w:p>
    <w:p w:rsidR="00EC01EB" w:rsidRPr="00521DF4" w:rsidRDefault="00EC01EB" w:rsidP="00EC01EB">
      <w:pPr>
        <w:pStyle w:val="ConsPlusNormal"/>
        <w:jc w:val="center"/>
        <w:rPr>
          <w:rFonts w:ascii="Times New Roman" w:hAnsi="Times New Roman" w:cs="Times New Roman"/>
        </w:rPr>
      </w:pPr>
      <w:bookmarkStart w:id="0" w:name="P250"/>
      <w:bookmarkEnd w:id="0"/>
      <w:r w:rsidRPr="00521DF4">
        <w:rPr>
          <w:rFonts w:ascii="Times New Roman" w:hAnsi="Times New Roman" w:cs="Times New Roman"/>
        </w:rPr>
        <w:t>СВЕДЕНИЯ</w:t>
      </w:r>
    </w:p>
    <w:p w:rsidR="00EC01EB" w:rsidRPr="00521DF4" w:rsidRDefault="001F49A8" w:rsidP="00EC01E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категориях плательщиков  городского</w:t>
      </w:r>
      <w:r w:rsidR="00745BB9">
        <w:rPr>
          <w:rFonts w:ascii="Times New Roman" w:hAnsi="Times New Roman" w:cs="Times New Roman"/>
        </w:rPr>
        <w:t xml:space="preserve"> округа Лотошино</w:t>
      </w: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992"/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  <w:gridCol w:w="1134"/>
      </w:tblGrid>
      <w:tr w:rsidR="00EC01EB" w:rsidRPr="00521DF4" w:rsidTr="00037B59">
        <w:tc>
          <w:tcPr>
            <w:tcW w:w="425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993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НПА, устанавливающий налоговые льготы, освобождения и иные преференции</w:t>
            </w:r>
          </w:p>
        </w:tc>
        <w:tc>
          <w:tcPr>
            <w:tcW w:w="992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Реквизиты норм НПА, устанавливающего льготы, освобождения и иные преференции</w:t>
            </w:r>
          </w:p>
        </w:tc>
        <w:tc>
          <w:tcPr>
            <w:tcW w:w="851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налоговых льгот, освобождений и иных преференций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Даты вступления в силу положений НПА городского округа, устанавливающих налоговые льготы, освобождения и иные преференции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Даты начала действия предоставленного НПА городского округа права на налоговые льготы, освобождения и иные преференции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налоговых льгот, освобождений и иных преференций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налоговой льготы</w:t>
            </w:r>
          </w:p>
        </w:tc>
        <w:tc>
          <w:tcPr>
            <w:tcW w:w="1276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276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Вид налоговой льготы, освобождения и иных преференций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BB9">
              <w:rPr>
                <w:rFonts w:ascii="Times New Roman" w:hAnsi="Times New Roman" w:cs="Times New Roman"/>
                <w:sz w:val="18"/>
                <w:szCs w:val="18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</w:tr>
      <w:tr w:rsidR="00EC01EB" w:rsidRPr="00521DF4" w:rsidTr="00037B59">
        <w:tc>
          <w:tcPr>
            <w:tcW w:w="425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EC01EB" w:rsidRPr="00745BB9" w:rsidRDefault="00EC01EB" w:rsidP="00331C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B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C01EB" w:rsidRPr="00521DF4" w:rsidTr="00037B59">
        <w:tc>
          <w:tcPr>
            <w:tcW w:w="425" w:type="dxa"/>
          </w:tcPr>
          <w:p w:rsidR="00EC01EB" w:rsidRPr="00B81D1A" w:rsidRDefault="00331C15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C01EB" w:rsidRPr="00B81D1A" w:rsidRDefault="00331C15" w:rsidP="00BD6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 w:rsidR="00BD63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EC01EB" w:rsidRPr="00B81D1A" w:rsidRDefault="00331C15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4.1.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</w:t>
            </w:r>
            <w:r w:rsidR="007046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04614"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округа Лотошино»</w:t>
            </w:r>
          </w:p>
        </w:tc>
        <w:tc>
          <w:tcPr>
            <w:tcW w:w="851" w:type="dxa"/>
          </w:tcPr>
          <w:p w:rsidR="00EC01EB" w:rsidRPr="00B81D1A" w:rsidRDefault="00704614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Лотошино»</w:t>
            </w:r>
          </w:p>
        </w:tc>
        <w:tc>
          <w:tcPr>
            <w:tcW w:w="1134" w:type="dxa"/>
          </w:tcPr>
          <w:p w:rsidR="00EC01EB" w:rsidRPr="00B81D1A" w:rsidRDefault="00331C15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Физические лица – инвалиды имеющие первую группу инвалидности</w:t>
            </w:r>
          </w:p>
        </w:tc>
        <w:tc>
          <w:tcPr>
            <w:tcW w:w="1134" w:type="dxa"/>
          </w:tcPr>
          <w:p w:rsidR="00EC01EB" w:rsidRPr="00B81D1A" w:rsidRDefault="00331C15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EC01EB" w:rsidRPr="00B81D1A" w:rsidRDefault="00331C15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EC01EB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</w:t>
            </w:r>
            <w:r w:rsidR="00FB54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1C15"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FB547E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EC01EB" w:rsidRPr="00B81D1A" w:rsidRDefault="00331C15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EC01EB" w:rsidRPr="00B81D1A" w:rsidRDefault="00331C15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Льготы, предоставляемые инвалидам, имеющим первую группу инвалидности</w:t>
            </w:r>
          </w:p>
        </w:tc>
        <w:tc>
          <w:tcPr>
            <w:tcW w:w="1134" w:type="dxa"/>
          </w:tcPr>
          <w:p w:rsidR="00EC01EB" w:rsidRPr="00B81D1A" w:rsidRDefault="00331C15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</w:tcPr>
          <w:p w:rsidR="00EC01EB" w:rsidRPr="00704614" w:rsidRDefault="00704614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EC01EB" w:rsidRPr="00B81D1A" w:rsidRDefault="00450040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EC01EB" w:rsidRPr="00B81D1A" w:rsidRDefault="004426A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EC01EB" w:rsidRPr="00B81D1A" w:rsidRDefault="00783D94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4A162F" w:rsidRPr="00521DF4" w:rsidTr="00037B59">
        <w:tc>
          <w:tcPr>
            <w:tcW w:w="425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</w:tcPr>
          <w:p w:rsidR="004A162F" w:rsidRPr="00B81D1A" w:rsidRDefault="004A162F" w:rsidP="00BD6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5.1.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4A162F" w:rsidRPr="00B81D1A" w:rsidRDefault="004A162F" w:rsidP="005F0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Малоимущие семьи и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1134" w:type="dxa"/>
          </w:tcPr>
          <w:p w:rsidR="004A162F" w:rsidRPr="00B81D1A" w:rsidRDefault="004A162F" w:rsidP="00B81D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4A162F" w:rsidRPr="00B81D1A" w:rsidRDefault="004A162F" w:rsidP="00B81D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4A162F" w:rsidRPr="00B81D1A" w:rsidRDefault="004A162F" w:rsidP="005138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4A162F" w:rsidRPr="00B81D1A" w:rsidRDefault="004A162F" w:rsidP="00B81D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Льготы, предоставляемые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1134" w:type="dxa"/>
          </w:tcPr>
          <w:p w:rsidR="004A162F" w:rsidRPr="00B81D1A" w:rsidRDefault="004A162F" w:rsidP="00B81D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</w:tcPr>
          <w:p w:rsidR="004A162F" w:rsidRPr="00704614" w:rsidRDefault="004A162F" w:rsidP="005F0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4A162F" w:rsidRPr="00B81D1A" w:rsidRDefault="004A162F" w:rsidP="00B81D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4A162F" w:rsidRPr="00B81D1A" w:rsidRDefault="004A162F" w:rsidP="005F0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4A162F" w:rsidRPr="00521DF4" w:rsidTr="00037B59">
        <w:tc>
          <w:tcPr>
            <w:tcW w:w="425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4A162F" w:rsidRPr="00B81D1A" w:rsidRDefault="004A162F" w:rsidP="00BD6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городского округа Лотошино»</w:t>
            </w:r>
          </w:p>
        </w:tc>
        <w:tc>
          <w:tcPr>
            <w:tcW w:w="992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Пункт 5.2.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территории городского округа Лотошино»</w:t>
            </w:r>
          </w:p>
        </w:tc>
        <w:tc>
          <w:tcPr>
            <w:tcW w:w="851" w:type="dxa"/>
          </w:tcPr>
          <w:p w:rsidR="004A162F" w:rsidRPr="00B81D1A" w:rsidRDefault="004A162F" w:rsidP="005F0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решения Совета депутатов городского округа Лотошино Московской области от 02.12.2019 №58/6 «Об утверждении Положения о земельном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Пенсионеры,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1134" w:type="dxa"/>
          </w:tcPr>
          <w:p w:rsidR="004A162F" w:rsidRPr="00B81D1A" w:rsidRDefault="004A162F" w:rsidP="00B81D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4A162F" w:rsidRPr="00B81D1A" w:rsidRDefault="004A162F" w:rsidP="00B81D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4A162F" w:rsidRPr="00B81D1A" w:rsidRDefault="004A162F" w:rsidP="005138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4A162F" w:rsidRPr="00B81D1A" w:rsidRDefault="004A162F" w:rsidP="00B81D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Льготы, предоставляемые пенсионерам,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1134" w:type="dxa"/>
          </w:tcPr>
          <w:p w:rsidR="004A162F" w:rsidRPr="00B81D1A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</w:tcPr>
          <w:p w:rsidR="004A162F" w:rsidRPr="00704614" w:rsidRDefault="004A162F" w:rsidP="005F0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4A162F" w:rsidRPr="00B81D1A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4A162F" w:rsidRPr="00521DF4" w:rsidTr="00037B59">
        <w:tc>
          <w:tcPr>
            <w:tcW w:w="425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993" w:type="dxa"/>
          </w:tcPr>
          <w:p w:rsidR="004A162F" w:rsidRPr="00B81D1A" w:rsidRDefault="004A162F" w:rsidP="00BD6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4A162F" w:rsidRPr="00D5001F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0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4A162F" w:rsidRPr="00B81D1A" w:rsidRDefault="004A162F" w:rsidP="005F0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0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Органы местного самоуправления в отношении земельных участков, используемых ими для непосредственного выполнения возложенных на них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F49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функций</w:t>
            </w:r>
          </w:p>
        </w:tc>
        <w:tc>
          <w:tcPr>
            <w:tcW w:w="1134" w:type="dxa"/>
          </w:tcPr>
          <w:p w:rsidR="004A162F" w:rsidRPr="00B81D1A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4A162F" w:rsidRPr="00B81D1A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4A162F" w:rsidRPr="00B81D1A" w:rsidRDefault="004A162F" w:rsidP="005138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4A162F" w:rsidRPr="00B81D1A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4A162F" w:rsidRPr="00D5001F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0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Льготы, предоставляемые органам местного самоуправления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34" w:type="dxa"/>
          </w:tcPr>
          <w:p w:rsidR="004A162F" w:rsidRPr="00704614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технические</w:t>
            </w:r>
          </w:p>
        </w:tc>
        <w:tc>
          <w:tcPr>
            <w:tcW w:w="1276" w:type="dxa"/>
          </w:tcPr>
          <w:p w:rsidR="004A162F" w:rsidRPr="00704614" w:rsidRDefault="004A162F" w:rsidP="001F4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расходов плательщиков, воспользовавшихся льготами, финансовое обеспечение которых осуществляется </w:t>
            </w:r>
            <w:r w:rsidRPr="0070461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полном объеме или частично за счет средств бюджета </w:t>
            </w:r>
            <w:r w:rsidR="001F49A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1276" w:type="dxa"/>
          </w:tcPr>
          <w:p w:rsidR="004A162F" w:rsidRPr="00D5001F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001F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4A162F" w:rsidRPr="00521DF4" w:rsidTr="00037B59">
        <w:tc>
          <w:tcPr>
            <w:tcW w:w="425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A162F" w:rsidRPr="00B81D1A" w:rsidRDefault="004A162F" w:rsidP="00BD6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4A162F" w:rsidRPr="008803CF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Пункт 7.2. решения Совета депутатов городского округа Лотошино Московской области от 02.12.2019 </w:t>
            </w:r>
            <w:r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4A162F" w:rsidRPr="00B81D1A" w:rsidRDefault="004A162F" w:rsidP="005F0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решения Совета депутатов городского округа Лотошино Московской области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4A162F" w:rsidRPr="008803CF" w:rsidRDefault="004A162F" w:rsidP="001F4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Держатель реестра объектов муниципальной собственности </w:t>
            </w:r>
            <w:r w:rsidR="001F49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муниципального </w:t>
            </w:r>
            <w:r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округа Лотошино в отношении </w:t>
            </w:r>
            <w:r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земельных участков, находящихся в муниципальной казне </w:t>
            </w:r>
            <w:r w:rsidR="001F49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муниципального </w:t>
            </w:r>
            <w:r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134" w:type="dxa"/>
          </w:tcPr>
          <w:p w:rsidR="004A162F" w:rsidRPr="008803CF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134" w:type="dxa"/>
          </w:tcPr>
          <w:p w:rsidR="004A162F" w:rsidRPr="008803CF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4A162F" w:rsidRPr="00B81D1A" w:rsidRDefault="004A162F" w:rsidP="005138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4A162F" w:rsidRPr="008803CF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4A162F" w:rsidRPr="008803CF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Льготы, предоставляемые держателю </w:t>
            </w:r>
            <w:r w:rsidR="001F49A8"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реестра объектов муниципальной собственности </w:t>
            </w:r>
            <w:r w:rsidR="001F49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</w:t>
            </w:r>
            <w:r w:rsidR="001F49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 </w:t>
            </w:r>
            <w:r w:rsidR="001F49A8"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округа Лотошино в отношении земельных участков, находящихся в муниципальной казне </w:t>
            </w:r>
            <w:r w:rsidR="001F49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муниципального </w:t>
            </w:r>
            <w:r w:rsidR="001F49A8" w:rsidRPr="008803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134" w:type="dxa"/>
          </w:tcPr>
          <w:p w:rsidR="004A162F" w:rsidRPr="00D5001F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технические</w:t>
            </w:r>
          </w:p>
        </w:tc>
        <w:tc>
          <w:tcPr>
            <w:tcW w:w="1276" w:type="dxa"/>
          </w:tcPr>
          <w:p w:rsidR="004A162F" w:rsidRPr="004C6025" w:rsidRDefault="004A162F" w:rsidP="001F4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6025">
              <w:rPr>
                <w:rFonts w:ascii="Times New Roman" w:hAnsi="Times New Roman" w:cs="Times New Roman"/>
                <w:sz w:val="16"/>
                <w:szCs w:val="16"/>
              </w:rPr>
              <w:t>уменьшение расходов плательщиков, воспользовавшихся</w:t>
            </w:r>
            <w:r w:rsidR="001F49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6025">
              <w:rPr>
                <w:rFonts w:ascii="Times New Roman" w:hAnsi="Times New Roman" w:cs="Times New Roman"/>
                <w:sz w:val="16"/>
                <w:szCs w:val="16"/>
              </w:rPr>
              <w:t xml:space="preserve"> льготами, финансовое обеспечение которых осуществляется </w:t>
            </w:r>
            <w:r w:rsidRPr="004C602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полном </w:t>
            </w:r>
            <w:r w:rsidRPr="004C60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объеме или частично за счет средств бюджета </w:t>
            </w:r>
            <w:r w:rsidR="001F49A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4C6025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1276" w:type="dxa"/>
          </w:tcPr>
          <w:p w:rsidR="004A162F" w:rsidRPr="00D5001F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00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134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4A162F" w:rsidRPr="00521DF4" w:rsidTr="00037B59">
        <w:tc>
          <w:tcPr>
            <w:tcW w:w="425" w:type="dxa"/>
          </w:tcPr>
          <w:p w:rsidR="004A162F" w:rsidRPr="00B81D1A" w:rsidRDefault="004A162F" w:rsidP="00331C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</w:tcPr>
          <w:p w:rsidR="004A162F" w:rsidRPr="00B81D1A" w:rsidRDefault="004A162F" w:rsidP="00BD6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4A162F" w:rsidRPr="001B7D6E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7D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7.4.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4A162F" w:rsidRPr="00B81D1A" w:rsidRDefault="004A162F" w:rsidP="005F0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4A162F" w:rsidRPr="00FF402F" w:rsidRDefault="004A162F" w:rsidP="006F061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3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-ветераны и инвалиды Великой Отечественной войны, участники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 (узники, репрессированные</w:t>
            </w:r>
            <w:r w:rsidR="006F06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A162F" w:rsidRPr="008803CF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4A162F" w:rsidRPr="008803CF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4A162F" w:rsidRPr="00B81D1A" w:rsidRDefault="004A162F" w:rsidP="005138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4A162F" w:rsidRPr="008803CF" w:rsidRDefault="004A162F" w:rsidP="001B7D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4A162F" w:rsidRPr="00CC033F" w:rsidRDefault="004A162F" w:rsidP="0035371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3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Льготы, предоставляемые ветеранам и инвалидам Великой Отечественной войны, участникам Великой Отечественной войны, а так же гражданам, на которых законодательством распространены социальные гарантии и льготы участников Великой Отечественной войны (узники, репрессированные</w:t>
            </w:r>
            <w:r w:rsidR="003537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bookmarkStart w:id="1" w:name="_GoBack"/>
            <w:bookmarkEnd w:id="1"/>
          </w:p>
        </w:tc>
        <w:tc>
          <w:tcPr>
            <w:tcW w:w="1134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</w:tcPr>
          <w:p w:rsidR="004A162F" w:rsidRPr="00704614" w:rsidRDefault="004A162F" w:rsidP="005F0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4A162F" w:rsidRPr="00B81D1A" w:rsidRDefault="004A162F" w:rsidP="00DD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A55FEB" w:rsidRPr="00521DF4" w:rsidTr="00037B59">
        <w:tc>
          <w:tcPr>
            <w:tcW w:w="425" w:type="dxa"/>
          </w:tcPr>
          <w:p w:rsidR="00A55FEB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993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A55FEB" w:rsidRPr="00A55FEB" w:rsidRDefault="00A55FEB" w:rsidP="00A55FE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7.4.1.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 (с изменениями в редакции от 29.02.2024 №534/61)</w:t>
            </w:r>
          </w:p>
        </w:tc>
        <w:tc>
          <w:tcPr>
            <w:tcW w:w="851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6893">
              <w:rPr>
                <w:rFonts w:ascii="Times New Roman" w:hAnsi="Times New Roman" w:cs="Times New Roman"/>
                <w:sz w:val="16"/>
                <w:szCs w:val="16"/>
              </w:rPr>
              <w:t>Ст.3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A55FEB" w:rsidRPr="00A55FEB" w:rsidRDefault="00A55FEB" w:rsidP="00A5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5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Льготы, предоставляемые в</w:t>
            </w:r>
            <w:r w:rsidRPr="00A55FEB">
              <w:rPr>
                <w:rFonts w:ascii="Times New Roman" w:hAnsi="Times New Roman" w:cs="Times New Roman"/>
                <w:sz w:val="16"/>
                <w:szCs w:val="16"/>
              </w:rPr>
              <w:t>оеннослужащим,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</w:t>
            </w:r>
            <w:r w:rsidRPr="00A55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том числе служащие в составе ЧВК «Вагнер», принимавшие участие в специальной военной операции на территориях Донецкой народной республики, Луганской народной республики, Запорожской области, </w:t>
            </w:r>
            <w:r w:rsidRPr="00A55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Херсонской области и Украины. </w:t>
            </w:r>
          </w:p>
          <w:p w:rsidR="00A55FEB" w:rsidRPr="00A55FEB" w:rsidRDefault="00A55FEB" w:rsidP="00A5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FEB" w:rsidRPr="00CB6893" w:rsidRDefault="00A55FEB" w:rsidP="00CB68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68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CB6893" w:rsidRPr="00CB689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CB689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CB6893" w:rsidRPr="00CB68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B6893">
              <w:rPr>
                <w:rFonts w:ascii="Times New Roman" w:hAnsi="Times New Roman" w:cs="Times New Roman"/>
                <w:sz w:val="16"/>
                <w:szCs w:val="16"/>
              </w:rPr>
              <w:t>.2024 года</w:t>
            </w:r>
          </w:p>
        </w:tc>
        <w:tc>
          <w:tcPr>
            <w:tcW w:w="1134" w:type="dxa"/>
          </w:tcPr>
          <w:p w:rsidR="00A55FEB" w:rsidRPr="00CB6893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6893">
              <w:rPr>
                <w:rFonts w:ascii="Times New Roman" w:hAnsi="Times New Roman" w:cs="Times New Roman"/>
                <w:sz w:val="16"/>
                <w:szCs w:val="16"/>
              </w:rPr>
              <w:t xml:space="preserve"> 01.03.2024 года</w:t>
            </w:r>
          </w:p>
        </w:tc>
        <w:tc>
          <w:tcPr>
            <w:tcW w:w="1134" w:type="dxa"/>
          </w:tcPr>
          <w:p w:rsidR="00A55FEB" w:rsidRPr="00CB6893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6893">
              <w:rPr>
                <w:rFonts w:ascii="Times New Roman" w:hAnsi="Times New Roman" w:cs="Times New Roman"/>
                <w:sz w:val="16"/>
                <w:szCs w:val="16"/>
              </w:rPr>
              <w:t>с 01.03.2024 года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A55FEB" w:rsidRPr="00A55FEB" w:rsidRDefault="00A55FEB" w:rsidP="00A5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5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Льготы, предоставляемые в</w:t>
            </w:r>
            <w:r w:rsidRPr="00A55FEB">
              <w:rPr>
                <w:rFonts w:ascii="Times New Roman" w:hAnsi="Times New Roman" w:cs="Times New Roman"/>
                <w:sz w:val="16"/>
                <w:szCs w:val="16"/>
              </w:rPr>
              <w:t>оеннослужащим,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</w:t>
            </w:r>
            <w:r w:rsidRPr="00A55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том числе служащие в составе ЧВК «Вагнер», принимавшие участие в специальной военной операции на территориях Донецкой народной республики, Луганской народной республики, Запорожской области, </w:t>
            </w:r>
            <w:r w:rsidRPr="00A55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Херсонской области и Украины. </w:t>
            </w:r>
          </w:p>
          <w:p w:rsidR="00A55FEB" w:rsidRPr="00A55FEB" w:rsidRDefault="00A55FEB" w:rsidP="00A5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социальная</w:t>
            </w:r>
          </w:p>
        </w:tc>
        <w:tc>
          <w:tcPr>
            <w:tcW w:w="1276" w:type="dxa"/>
          </w:tcPr>
          <w:p w:rsidR="00A55FEB" w:rsidRPr="00704614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A55FEB" w:rsidRPr="00521DF4" w:rsidTr="00037B59">
        <w:tc>
          <w:tcPr>
            <w:tcW w:w="425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993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A55FEB" w:rsidRPr="00F327E5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27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7.5.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CB6893" w:rsidRPr="00FD1DC7" w:rsidRDefault="00A55FEB" w:rsidP="00CB689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F327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Герои  Советского</w:t>
            </w:r>
            <w:proofErr w:type="gramEnd"/>
            <w:r w:rsidRPr="00F327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Союза, Герои Российской Федерации, полные кавалеры ордена Славы</w:t>
            </w:r>
            <w:r w:rsidR="00CB68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CB6893" w:rsidRPr="00CB68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женщины, которым в установленном порядке присвоено звание "Мать-Героиня".</w:t>
            </w:r>
          </w:p>
          <w:p w:rsidR="00A55FEB" w:rsidRPr="00F327E5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CB6893" w:rsidRPr="00CB6893" w:rsidRDefault="00A55FEB" w:rsidP="00CB689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68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Льготы, предоставляемые Героям Советского Союза, Героям Российской Федерации, полным кавалерам ордена Славы</w:t>
            </w:r>
            <w:r w:rsidR="00CB6893" w:rsidRPr="00CB68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женщины, которым в установленном порядке присвоено звание "Мать-Героиня".</w:t>
            </w:r>
          </w:p>
          <w:p w:rsidR="00A55FEB" w:rsidRPr="00CB6893" w:rsidRDefault="00A55FEB" w:rsidP="00A5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</w:tcPr>
          <w:p w:rsidR="00A55FEB" w:rsidRPr="00704614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A55FEB" w:rsidRPr="00521DF4" w:rsidTr="00037B59">
        <w:tc>
          <w:tcPr>
            <w:tcW w:w="425" w:type="dxa"/>
          </w:tcPr>
          <w:p w:rsidR="00A55FEB" w:rsidRPr="00B81D1A" w:rsidRDefault="00CB6893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налога на территории городского округа Лотошино»</w:t>
            </w:r>
          </w:p>
        </w:tc>
        <w:tc>
          <w:tcPr>
            <w:tcW w:w="992" w:type="dxa"/>
          </w:tcPr>
          <w:p w:rsidR="00A55FEB" w:rsidRPr="003922D7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Пункт 7.6. решения Совета депутатов городского округа Лотошино Московской области от 02.12.2019 №58/6 «Об утверждении Положения о земельном налоге и ставок </w:t>
            </w:r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 Совета депутатов городского округа Лотошино Московской области от 02.12.2019 №58/6 «Об утверждении Положени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A55FEB" w:rsidRPr="003922D7" w:rsidRDefault="00A55FEB" w:rsidP="001F4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Физические лица, являющиеся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Микулинское</w:t>
            </w:r>
            <w:proofErr w:type="spellEnd"/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Лотошинского района, </w:t>
            </w:r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городского округа Лотошино, чьи земельные участки расположенных на территории  </w:t>
            </w:r>
            <w:r w:rsidR="001F49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муниципального </w:t>
            </w:r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 Лотошино (для сумм налога, исчисляемых в отношении земельных участков в составе земель 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автотранспорта)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A55FEB" w:rsidRPr="003922D7" w:rsidRDefault="00A55FEB" w:rsidP="001F49A8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Льготы, предоставляемые налогоплательщикам – физическим лицам, являющимся почетными жителями Лотошинского района, городского поселения Лотошино Лотошинского района, </w:t>
            </w:r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Микулинское</w:t>
            </w:r>
            <w:proofErr w:type="spellEnd"/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Лотошинского района, городского округа Лотошино, чьи земельные участки расположенных на территории  </w:t>
            </w:r>
            <w:r w:rsidR="001F49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39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округа Лотошино (для сумм налога, исчисляемых в отношении земельных участков в составе земель 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автотранспорта)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социальная</w:t>
            </w:r>
          </w:p>
        </w:tc>
        <w:tc>
          <w:tcPr>
            <w:tcW w:w="1276" w:type="dxa"/>
          </w:tcPr>
          <w:p w:rsidR="00A55FEB" w:rsidRPr="00704614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A55FEB" w:rsidRPr="00521DF4" w:rsidTr="00037B59">
        <w:tc>
          <w:tcPr>
            <w:tcW w:w="425" w:type="dxa"/>
          </w:tcPr>
          <w:p w:rsidR="00A55FEB" w:rsidRPr="00B81D1A" w:rsidRDefault="00CB6893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993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A55FEB" w:rsidRPr="00F1573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5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Пункт 7.7. решения Совета депутатов городского округа Лотошино Московской области от 02.12.2019 №58/6 «Об </w:t>
            </w:r>
            <w:r w:rsidRPr="00F15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решения Совета депутатов городского округа Лотошино Московской области от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A55FEB" w:rsidRPr="00F1573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5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Многодетные семьи и семьи (усыновителям, опекунам), воспитывающим  детей - инвалидов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A55FEB" w:rsidRPr="00F1573F" w:rsidRDefault="00A55FEB" w:rsidP="00A55FE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Льготы, предоставляемые многодетным семьям и семьям (усыновителям, опекунам), воспитывающим  детей - инвалидов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</w:tcPr>
          <w:p w:rsidR="00A55FEB" w:rsidRPr="00704614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A55FEB" w:rsidRPr="00521DF4" w:rsidTr="00037B59">
        <w:tc>
          <w:tcPr>
            <w:tcW w:w="425" w:type="dxa"/>
          </w:tcPr>
          <w:p w:rsidR="00A55FEB" w:rsidRPr="00B81D1A" w:rsidRDefault="00CB6893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993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7.8.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Граждане 1924-1945 года рождения (Дети войны)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Льготы, предоставляемые гражданам 1924-1945 года рождения (Дети войны)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</w:tcPr>
          <w:p w:rsidR="00A55FEB" w:rsidRPr="00704614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A55FEB" w:rsidRPr="00521DF4" w:rsidTr="00037B59">
        <w:tc>
          <w:tcPr>
            <w:tcW w:w="425" w:type="dxa"/>
          </w:tcPr>
          <w:p w:rsidR="00A55FEB" w:rsidRPr="00B81D1A" w:rsidRDefault="00A55FEB" w:rsidP="00FD36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3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решение Совета </w:t>
            </w: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992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Пункт 2.1. решения </w:t>
            </w: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851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Ст.6 </w:t>
            </w: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решения </w:t>
            </w: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134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Многодетные малоимущие </w:t>
            </w: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семьи, имеющие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Льготы, предоставляе</w:t>
            </w: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мые многодетным малоимущим семьям, имеющих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1134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социальная</w:t>
            </w:r>
          </w:p>
        </w:tc>
        <w:tc>
          <w:tcPr>
            <w:tcW w:w="1276" w:type="dxa"/>
          </w:tcPr>
          <w:p w:rsidR="00A55FEB" w:rsidRPr="00704614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обеспечения социальной </w:t>
            </w:r>
            <w:r w:rsidRPr="007046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защиты (поддержки) населения</w:t>
            </w:r>
          </w:p>
        </w:tc>
        <w:tc>
          <w:tcPr>
            <w:tcW w:w="1276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имущество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недвижимости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 – 2%%</w:t>
            </w:r>
          </w:p>
        </w:tc>
      </w:tr>
      <w:tr w:rsidR="00A55FEB" w:rsidRPr="00521DF4" w:rsidTr="00037B59">
        <w:tc>
          <w:tcPr>
            <w:tcW w:w="425" w:type="dxa"/>
          </w:tcPr>
          <w:p w:rsidR="00A55FEB" w:rsidRPr="00B81D1A" w:rsidRDefault="00A55FEB" w:rsidP="00FD36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D3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решение 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</w:t>
            </w: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лиц на территории городского округа Лотошино»</w:t>
            </w:r>
          </w:p>
        </w:tc>
        <w:tc>
          <w:tcPr>
            <w:tcW w:w="992" w:type="dxa"/>
          </w:tcPr>
          <w:p w:rsidR="00A55FEB" w:rsidRPr="00740AA9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0A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Пункт 2.2. решения 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</w:t>
            </w:r>
            <w:r w:rsidRPr="00740A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физических лиц на территории городского округа Лотошино»</w:t>
            </w:r>
          </w:p>
        </w:tc>
        <w:tc>
          <w:tcPr>
            <w:tcW w:w="851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решения Совета депутатов городского округа Лотошино Московской области от 02.12.2019 №59/6 «Об утверждении Положения о налоге на имущество </w:t>
            </w:r>
            <w:r w:rsidRPr="00AB07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134" w:type="dxa"/>
          </w:tcPr>
          <w:p w:rsidR="00A55FEB" w:rsidRPr="00740AA9" w:rsidRDefault="00A55FEB" w:rsidP="001F49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0A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Физические лица, являющиеся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740A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Микулинское</w:t>
            </w:r>
            <w:proofErr w:type="spellEnd"/>
            <w:r w:rsidRPr="00740A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Лотошинского района, городского округа Лотошино, </w:t>
            </w:r>
            <w:r w:rsidRPr="00740A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чьи объекты налогообложения жилого назначения расположены на территории  </w:t>
            </w:r>
            <w:r w:rsidR="001F49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740A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 </w:t>
            </w: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A55FEB" w:rsidRPr="008803CF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A55FEB" w:rsidRPr="00740AA9" w:rsidRDefault="00A55FEB" w:rsidP="001F4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0A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Льготы, предоставляются физическим 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740A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Микулинское</w:t>
            </w:r>
            <w:proofErr w:type="spellEnd"/>
            <w:r w:rsidRPr="00740A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Лотошинского района, </w:t>
            </w:r>
            <w:r w:rsidRPr="00740A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городского округа Лотошино, чьи объекты налогообложения жилого назначения расположены на территории  </w:t>
            </w:r>
            <w:r w:rsidR="001F4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740A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1134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социальная</w:t>
            </w:r>
          </w:p>
        </w:tc>
        <w:tc>
          <w:tcPr>
            <w:tcW w:w="1276" w:type="dxa"/>
          </w:tcPr>
          <w:p w:rsidR="00A55FEB" w:rsidRPr="00704614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614">
              <w:rPr>
                <w:rFonts w:ascii="Times New Roman" w:hAnsi="Times New Roman" w:cs="Times New Roman"/>
                <w:sz w:val="16"/>
                <w:szCs w:val="16"/>
              </w:rPr>
              <w:t>обеспечения социальной защиты (поддержки) населения</w:t>
            </w:r>
          </w:p>
        </w:tc>
        <w:tc>
          <w:tcPr>
            <w:tcW w:w="1276" w:type="dxa"/>
          </w:tcPr>
          <w:p w:rsidR="00A55FEB" w:rsidRPr="00AB075E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B075E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недвижимости</w:t>
            </w:r>
          </w:p>
        </w:tc>
        <w:tc>
          <w:tcPr>
            <w:tcW w:w="1134" w:type="dxa"/>
          </w:tcPr>
          <w:p w:rsidR="00A55FEB" w:rsidRPr="00B81D1A" w:rsidRDefault="00A55FEB" w:rsidP="00A55F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 – 2%%</w:t>
            </w:r>
          </w:p>
        </w:tc>
      </w:tr>
      <w:tr w:rsidR="00C53729" w:rsidRPr="00521DF4" w:rsidTr="00037B59">
        <w:tc>
          <w:tcPr>
            <w:tcW w:w="425" w:type="dxa"/>
          </w:tcPr>
          <w:p w:rsidR="00C53729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993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C53729" w:rsidRPr="00740AA9" w:rsidRDefault="00C53729" w:rsidP="00C53729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15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Ст.3.2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C53729" w:rsidRPr="00C53729" w:rsidRDefault="00C53729" w:rsidP="00C53729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Некоммерческие организации, проводящие мероприятия по охране и воспроизводству охотничьей фауны и рыбных запасов в угодьях, по уплате земельного налога за земельные участки, на которых расположены объекты недвижимости, используемые в указанных целях</w:t>
            </w:r>
          </w:p>
        </w:tc>
        <w:tc>
          <w:tcPr>
            <w:tcW w:w="1134" w:type="dxa"/>
          </w:tcPr>
          <w:p w:rsidR="00C53729" w:rsidRPr="008803CF" w:rsidRDefault="00455817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27.08.2020 года</w:t>
            </w:r>
          </w:p>
        </w:tc>
        <w:tc>
          <w:tcPr>
            <w:tcW w:w="1134" w:type="dxa"/>
          </w:tcPr>
          <w:p w:rsidR="00C53729" w:rsidRPr="008803CF" w:rsidRDefault="00233FEA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 года</w:t>
            </w:r>
          </w:p>
        </w:tc>
        <w:tc>
          <w:tcPr>
            <w:tcW w:w="1134" w:type="dxa"/>
          </w:tcPr>
          <w:p w:rsidR="00C53729" w:rsidRDefault="00455817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01.01.2020 года</w:t>
            </w:r>
          </w:p>
        </w:tc>
        <w:tc>
          <w:tcPr>
            <w:tcW w:w="1134" w:type="dxa"/>
          </w:tcPr>
          <w:p w:rsidR="00C53729" w:rsidRPr="008803CF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C53729" w:rsidRPr="00C53729" w:rsidRDefault="00C53729" w:rsidP="00C53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3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Льготы предоставляются некоммерческим организациям, проводящим мероприятия по охране и воспроизводству охотничьей фауны и рыбных запасов в угодьях, по уплате земельного налога за земельные участки, на которых расположены объекты недвижимости, используемые в указанных целях</w:t>
            </w:r>
          </w:p>
        </w:tc>
        <w:tc>
          <w:tcPr>
            <w:tcW w:w="1134" w:type="dxa"/>
          </w:tcPr>
          <w:p w:rsidR="00C53729" w:rsidRPr="00AB075E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стимулирующая</w:t>
            </w:r>
          </w:p>
        </w:tc>
        <w:tc>
          <w:tcPr>
            <w:tcW w:w="1276" w:type="dxa"/>
          </w:tcPr>
          <w:p w:rsidR="00C53729" w:rsidRPr="00704614" w:rsidRDefault="006B1CA0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Стимулирование развития некоммерческих организаций</w:t>
            </w:r>
          </w:p>
        </w:tc>
        <w:tc>
          <w:tcPr>
            <w:tcW w:w="1276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  <w:tr w:rsidR="00C53729" w:rsidRPr="00521DF4" w:rsidTr="00037B59">
        <w:tc>
          <w:tcPr>
            <w:tcW w:w="425" w:type="dxa"/>
          </w:tcPr>
          <w:p w:rsidR="00C53729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городского округа Лотошино Московской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992" w:type="dxa"/>
          </w:tcPr>
          <w:p w:rsidR="00C53729" w:rsidRPr="00740AA9" w:rsidRDefault="00C53729" w:rsidP="00C53729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15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решения Совета депутатов городского округа Лотошино </w:t>
            </w:r>
            <w:r w:rsidRPr="00F15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851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Ст.3.3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решения Совета депутатов городского округа Лотошино </w:t>
            </w:r>
            <w:r w:rsidRPr="00B81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134" w:type="dxa"/>
          </w:tcPr>
          <w:p w:rsidR="00C53729" w:rsidRPr="00C53729" w:rsidRDefault="00C53729" w:rsidP="00C53729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Организации - инвесторы, осуществившие капитальные вложения в объекты </w:t>
            </w:r>
            <w:r w:rsidRPr="00C53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основных средств, в виде освобождения от уплаты земельного налога, в отношении земельного участка на котором расположен объект основных средств стоимостью не менее пятидесяти миллионов рублей, который впервые введен в эксплуатацию и принят на бухгалтерский учет - в размере 100%</w:t>
            </w:r>
          </w:p>
        </w:tc>
        <w:tc>
          <w:tcPr>
            <w:tcW w:w="1134" w:type="dxa"/>
          </w:tcPr>
          <w:p w:rsidR="00C53729" w:rsidRPr="008803CF" w:rsidRDefault="00455817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29.04.2021</w:t>
            </w:r>
          </w:p>
        </w:tc>
        <w:tc>
          <w:tcPr>
            <w:tcW w:w="1134" w:type="dxa"/>
          </w:tcPr>
          <w:p w:rsidR="00C53729" w:rsidRPr="008803CF" w:rsidRDefault="00233FEA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</w:tcPr>
          <w:p w:rsidR="00C53729" w:rsidRDefault="00233FEA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01.01.2021</w:t>
            </w:r>
          </w:p>
        </w:tc>
        <w:tc>
          <w:tcPr>
            <w:tcW w:w="1134" w:type="dxa"/>
          </w:tcPr>
          <w:p w:rsidR="00C53729" w:rsidRPr="008803CF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03CF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C53729" w:rsidRPr="00C53729" w:rsidRDefault="00C53729" w:rsidP="00C53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3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Льготы предоставляются организациям - инвесторам, осуществившим </w:t>
            </w:r>
            <w:r w:rsidRPr="00C53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капитальные вложения в объекты основных средств, в виде освобождения от уплаты земельного налога, в отношении земельного участка на котором расположен объект основных средств стоимостью не менее пятидесяти миллионов рублей, который впервые введен в эксплуатацию и принят на бухгалтерский учет - в размере 100%</w:t>
            </w:r>
          </w:p>
        </w:tc>
        <w:tc>
          <w:tcPr>
            <w:tcW w:w="1134" w:type="dxa"/>
          </w:tcPr>
          <w:p w:rsidR="00C53729" w:rsidRPr="00AB075E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стимулирующая</w:t>
            </w:r>
          </w:p>
        </w:tc>
        <w:tc>
          <w:tcPr>
            <w:tcW w:w="1276" w:type="dxa"/>
          </w:tcPr>
          <w:p w:rsidR="00C53729" w:rsidRPr="00704614" w:rsidRDefault="006B1CA0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Стимулирование развития  организаций-инвесторов, осуществляющих капитальные вложения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целью  создания новых рабочих мест</w:t>
            </w:r>
          </w:p>
        </w:tc>
        <w:tc>
          <w:tcPr>
            <w:tcW w:w="1276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1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134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C53729" w:rsidRPr="00B81D1A" w:rsidRDefault="00C53729" w:rsidP="00C537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 – 1,5%%</w:t>
            </w:r>
          </w:p>
        </w:tc>
      </w:tr>
    </w:tbl>
    <w:p w:rsidR="00F65145" w:rsidRDefault="00F65145"/>
    <w:sectPr w:rsidR="00F65145" w:rsidSect="00EC01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EB"/>
    <w:rsid w:val="000128B5"/>
    <w:rsid w:val="000178A9"/>
    <w:rsid w:val="0002203F"/>
    <w:rsid w:val="00036C67"/>
    <w:rsid w:val="00037B59"/>
    <w:rsid w:val="00043470"/>
    <w:rsid w:val="00063BA5"/>
    <w:rsid w:val="000730CD"/>
    <w:rsid w:val="00080F0A"/>
    <w:rsid w:val="00094950"/>
    <w:rsid w:val="00096FE4"/>
    <w:rsid w:val="000A152B"/>
    <w:rsid w:val="000A2E3A"/>
    <w:rsid w:val="000B51D2"/>
    <w:rsid w:val="000B5293"/>
    <w:rsid w:val="000B5804"/>
    <w:rsid w:val="000C552A"/>
    <w:rsid w:val="000C62C3"/>
    <w:rsid w:val="000D0F14"/>
    <w:rsid w:val="000D404B"/>
    <w:rsid w:val="000D5FF8"/>
    <w:rsid w:val="000D6C8E"/>
    <w:rsid w:val="000E7163"/>
    <w:rsid w:val="000F7688"/>
    <w:rsid w:val="000F7F14"/>
    <w:rsid w:val="00122ABC"/>
    <w:rsid w:val="00137ADD"/>
    <w:rsid w:val="00141FA3"/>
    <w:rsid w:val="00142908"/>
    <w:rsid w:val="001454F1"/>
    <w:rsid w:val="00147CF3"/>
    <w:rsid w:val="00156495"/>
    <w:rsid w:val="00157DE7"/>
    <w:rsid w:val="00162DBD"/>
    <w:rsid w:val="00164536"/>
    <w:rsid w:val="0016470A"/>
    <w:rsid w:val="001674EE"/>
    <w:rsid w:val="00172E88"/>
    <w:rsid w:val="001749FD"/>
    <w:rsid w:val="0017544F"/>
    <w:rsid w:val="0017613A"/>
    <w:rsid w:val="00176B37"/>
    <w:rsid w:val="00176D91"/>
    <w:rsid w:val="001805F7"/>
    <w:rsid w:val="0018138C"/>
    <w:rsid w:val="00182CD8"/>
    <w:rsid w:val="001975D3"/>
    <w:rsid w:val="001B7ABA"/>
    <w:rsid w:val="001B7D6E"/>
    <w:rsid w:val="001D1DCD"/>
    <w:rsid w:val="001E1564"/>
    <w:rsid w:val="001E42FF"/>
    <w:rsid w:val="001E63F3"/>
    <w:rsid w:val="001E76FC"/>
    <w:rsid w:val="001F49A8"/>
    <w:rsid w:val="001F6DBD"/>
    <w:rsid w:val="00201A83"/>
    <w:rsid w:val="002043F2"/>
    <w:rsid w:val="00204DA8"/>
    <w:rsid w:val="00211A71"/>
    <w:rsid w:val="00211C6B"/>
    <w:rsid w:val="00217B33"/>
    <w:rsid w:val="00233FEA"/>
    <w:rsid w:val="00235888"/>
    <w:rsid w:val="002415ED"/>
    <w:rsid w:val="00246ED0"/>
    <w:rsid w:val="00257887"/>
    <w:rsid w:val="00260605"/>
    <w:rsid w:val="00280D66"/>
    <w:rsid w:val="00284A54"/>
    <w:rsid w:val="002A1540"/>
    <w:rsid w:val="002C156D"/>
    <w:rsid w:val="002C157F"/>
    <w:rsid w:val="002C54EE"/>
    <w:rsid w:val="002D0B29"/>
    <w:rsid w:val="002D4F35"/>
    <w:rsid w:val="002E7ABA"/>
    <w:rsid w:val="003041E1"/>
    <w:rsid w:val="00315543"/>
    <w:rsid w:val="00316FB7"/>
    <w:rsid w:val="00331C15"/>
    <w:rsid w:val="0035145E"/>
    <w:rsid w:val="00353486"/>
    <w:rsid w:val="0035371B"/>
    <w:rsid w:val="00374993"/>
    <w:rsid w:val="00376EDA"/>
    <w:rsid w:val="00383E29"/>
    <w:rsid w:val="00391CA1"/>
    <w:rsid w:val="003922D7"/>
    <w:rsid w:val="003950DB"/>
    <w:rsid w:val="00395C01"/>
    <w:rsid w:val="003A18E8"/>
    <w:rsid w:val="003A6EF2"/>
    <w:rsid w:val="003B3A71"/>
    <w:rsid w:val="003B5F14"/>
    <w:rsid w:val="003C0A8F"/>
    <w:rsid w:val="003C6E32"/>
    <w:rsid w:val="003D0D21"/>
    <w:rsid w:val="003D4B2E"/>
    <w:rsid w:val="004006B4"/>
    <w:rsid w:val="00416E9C"/>
    <w:rsid w:val="004320A7"/>
    <w:rsid w:val="00433524"/>
    <w:rsid w:val="00433F35"/>
    <w:rsid w:val="004345EE"/>
    <w:rsid w:val="004426AF"/>
    <w:rsid w:val="004454AF"/>
    <w:rsid w:val="00450040"/>
    <w:rsid w:val="0045019F"/>
    <w:rsid w:val="00455817"/>
    <w:rsid w:val="00470EAC"/>
    <w:rsid w:val="00477833"/>
    <w:rsid w:val="0048060E"/>
    <w:rsid w:val="004936B5"/>
    <w:rsid w:val="004A162F"/>
    <w:rsid w:val="004B4E85"/>
    <w:rsid w:val="004B51BB"/>
    <w:rsid w:val="004B6C92"/>
    <w:rsid w:val="004B7059"/>
    <w:rsid w:val="004C6025"/>
    <w:rsid w:val="004D544F"/>
    <w:rsid w:val="004E0250"/>
    <w:rsid w:val="004F3090"/>
    <w:rsid w:val="0050198E"/>
    <w:rsid w:val="00517F8F"/>
    <w:rsid w:val="00520ADA"/>
    <w:rsid w:val="00541B6E"/>
    <w:rsid w:val="00545986"/>
    <w:rsid w:val="00554C54"/>
    <w:rsid w:val="005577AE"/>
    <w:rsid w:val="00564C27"/>
    <w:rsid w:val="0058624E"/>
    <w:rsid w:val="00592042"/>
    <w:rsid w:val="00597612"/>
    <w:rsid w:val="005976D9"/>
    <w:rsid w:val="005A0768"/>
    <w:rsid w:val="005A1132"/>
    <w:rsid w:val="005B07CA"/>
    <w:rsid w:val="005B2482"/>
    <w:rsid w:val="005B2AF6"/>
    <w:rsid w:val="005B4B4E"/>
    <w:rsid w:val="005B79CC"/>
    <w:rsid w:val="005C608B"/>
    <w:rsid w:val="005D08ED"/>
    <w:rsid w:val="005D2C9C"/>
    <w:rsid w:val="005D3637"/>
    <w:rsid w:val="005F254E"/>
    <w:rsid w:val="00621593"/>
    <w:rsid w:val="00623A5B"/>
    <w:rsid w:val="00625479"/>
    <w:rsid w:val="006271AE"/>
    <w:rsid w:val="00634D99"/>
    <w:rsid w:val="0064101B"/>
    <w:rsid w:val="0064307E"/>
    <w:rsid w:val="00663875"/>
    <w:rsid w:val="00667F32"/>
    <w:rsid w:val="0067022F"/>
    <w:rsid w:val="00670DA2"/>
    <w:rsid w:val="00671212"/>
    <w:rsid w:val="00687E19"/>
    <w:rsid w:val="006923C7"/>
    <w:rsid w:val="0069653D"/>
    <w:rsid w:val="006A7EF3"/>
    <w:rsid w:val="006B1CA0"/>
    <w:rsid w:val="006C36E3"/>
    <w:rsid w:val="006D1A1F"/>
    <w:rsid w:val="006D700E"/>
    <w:rsid w:val="006D7D04"/>
    <w:rsid w:val="006F061D"/>
    <w:rsid w:val="00700601"/>
    <w:rsid w:val="00704614"/>
    <w:rsid w:val="00707647"/>
    <w:rsid w:val="00736B2F"/>
    <w:rsid w:val="007377C6"/>
    <w:rsid w:val="00740AA9"/>
    <w:rsid w:val="00740D20"/>
    <w:rsid w:val="00744834"/>
    <w:rsid w:val="00745942"/>
    <w:rsid w:val="00745BB9"/>
    <w:rsid w:val="007479FD"/>
    <w:rsid w:val="0075015C"/>
    <w:rsid w:val="00762D0A"/>
    <w:rsid w:val="00772C54"/>
    <w:rsid w:val="00776958"/>
    <w:rsid w:val="00782996"/>
    <w:rsid w:val="00783D94"/>
    <w:rsid w:val="00792E2B"/>
    <w:rsid w:val="00795E78"/>
    <w:rsid w:val="007A718B"/>
    <w:rsid w:val="007E3D15"/>
    <w:rsid w:val="007E6F32"/>
    <w:rsid w:val="007F156F"/>
    <w:rsid w:val="007F2AA0"/>
    <w:rsid w:val="008108F1"/>
    <w:rsid w:val="00811AA1"/>
    <w:rsid w:val="00813915"/>
    <w:rsid w:val="00824D7D"/>
    <w:rsid w:val="008526D6"/>
    <w:rsid w:val="00855EAA"/>
    <w:rsid w:val="00857D00"/>
    <w:rsid w:val="00872977"/>
    <w:rsid w:val="00877B68"/>
    <w:rsid w:val="008803CF"/>
    <w:rsid w:val="00891D5E"/>
    <w:rsid w:val="00896EDB"/>
    <w:rsid w:val="008A4C30"/>
    <w:rsid w:val="008B7E13"/>
    <w:rsid w:val="008D273D"/>
    <w:rsid w:val="008D3BE7"/>
    <w:rsid w:val="008D4B12"/>
    <w:rsid w:val="008F6FE8"/>
    <w:rsid w:val="00914695"/>
    <w:rsid w:val="00921C7D"/>
    <w:rsid w:val="00921F2D"/>
    <w:rsid w:val="00927334"/>
    <w:rsid w:val="00934C7D"/>
    <w:rsid w:val="00940269"/>
    <w:rsid w:val="00940465"/>
    <w:rsid w:val="009507D4"/>
    <w:rsid w:val="00954AD4"/>
    <w:rsid w:val="00961764"/>
    <w:rsid w:val="00961F8B"/>
    <w:rsid w:val="00962BEF"/>
    <w:rsid w:val="0096408D"/>
    <w:rsid w:val="0097088E"/>
    <w:rsid w:val="00971D54"/>
    <w:rsid w:val="009721F9"/>
    <w:rsid w:val="00974AE4"/>
    <w:rsid w:val="009B40B2"/>
    <w:rsid w:val="009B720D"/>
    <w:rsid w:val="009D1528"/>
    <w:rsid w:val="009D3823"/>
    <w:rsid w:val="009D6E91"/>
    <w:rsid w:val="009F44CA"/>
    <w:rsid w:val="009F7B5E"/>
    <w:rsid w:val="00A0086E"/>
    <w:rsid w:val="00A00883"/>
    <w:rsid w:val="00A106C5"/>
    <w:rsid w:val="00A138CA"/>
    <w:rsid w:val="00A2522C"/>
    <w:rsid w:val="00A263E7"/>
    <w:rsid w:val="00A369A9"/>
    <w:rsid w:val="00A55FEB"/>
    <w:rsid w:val="00A630BB"/>
    <w:rsid w:val="00A6711D"/>
    <w:rsid w:val="00A738F3"/>
    <w:rsid w:val="00A77408"/>
    <w:rsid w:val="00A91360"/>
    <w:rsid w:val="00A922C3"/>
    <w:rsid w:val="00A952F3"/>
    <w:rsid w:val="00AB075E"/>
    <w:rsid w:val="00AB197D"/>
    <w:rsid w:val="00AC1C8F"/>
    <w:rsid w:val="00AE357D"/>
    <w:rsid w:val="00AF739C"/>
    <w:rsid w:val="00B06536"/>
    <w:rsid w:val="00B11B97"/>
    <w:rsid w:val="00B4449A"/>
    <w:rsid w:val="00B509FA"/>
    <w:rsid w:val="00B51F20"/>
    <w:rsid w:val="00B64EEA"/>
    <w:rsid w:val="00B81D1A"/>
    <w:rsid w:val="00B83197"/>
    <w:rsid w:val="00B920C4"/>
    <w:rsid w:val="00B9253F"/>
    <w:rsid w:val="00BA0E8C"/>
    <w:rsid w:val="00BA3FE0"/>
    <w:rsid w:val="00BB3369"/>
    <w:rsid w:val="00BC4A8C"/>
    <w:rsid w:val="00BD267B"/>
    <w:rsid w:val="00BD632A"/>
    <w:rsid w:val="00BE065C"/>
    <w:rsid w:val="00BE09EB"/>
    <w:rsid w:val="00BE7192"/>
    <w:rsid w:val="00BE7E42"/>
    <w:rsid w:val="00BF4846"/>
    <w:rsid w:val="00C0161C"/>
    <w:rsid w:val="00C175C1"/>
    <w:rsid w:val="00C2253D"/>
    <w:rsid w:val="00C24940"/>
    <w:rsid w:val="00C25F77"/>
    <w:rsid w:val="00C319F5"/>
    <w:rsid w:val="00C32A83"/>
    <w:rsid w:val="00C341A3"/>
    <w:rsid w:val="00C349F9"/>
    <w:rsid w:val="00C52480"/>
    <w:rsid w:val="00C53729"/>
    <w:rsid w:val="00C54C67"/>
    <w:rsid w:val="00C55887"/>
    <w:rsid w:val="00C55D61"/>
    <w:rsid w:val="00C7296F"/>
    <w:rsid w:val="00C7613A"/>
    <w:rsid w:val="00C84414"/>
    <w:rsid w:val="00C874D0"/>
    <w:rsid w:val="00C95CD5"/>
    <w:rsid w:val="00CA4872"/>
    <w:rsid w:val="00CB54A4"/>
    <w:rsid w:val="00CB6893"/>
    <w:rsid w:val="00CC033F"/>
    <w:rsid w:val="00CC500A"/>
    <w:rsid w:val="00CD2448"/>
    <w:rsid w:val="00CE3502"/>
    <w:rsid w:val="00CF4057"/>
    <w:rsid w:val="00CF41F6"/>
    <w:rsid w:val="00CF4716"/>
    <w:rsid w:val="00CF52D3"/>
    <w:rsid w:val="00CF7243"/>
    <w:rsid w:val="00D00631"/>
    <w:rsid w:val="00D0528F"/>
    <w:rsid w:val="00D242C9"/>
    <w:rsid w:val="00D3193F"/>
    <w:rsid w:val="00D34D24"/>
    <w:rsid w:val="00D37647"/>
    <w:rsid w:val="00D43A8F"/>
    <w:rsid w:val="00D5001F"/>
    <w:rsid w:val="00D504D2"/>
    <w:rsid w:val="00D5627F"/>
    <w:rsid w:val="00D66F3A"/>
    <w:rsid w:val="00D70DE6"/>
    <w:rsid w:val="00D80F96"/>
    <w:rsid w:val="00D83938"/>
    <w:rsid w:val="00D8395A"/>
    <w:rsid w:val="00D8505F"/>
    <w:rsid w:val="00D867D6"/>
    <w:rsid w:val="00D86CCF"/>
    <w:rsid w:val="00D9525D"/>
    <w:rsid w:val="00DA7B5F"/>
    <w:rsid w:val="00DC043F"/>
    <w:rsid w:val="00DC07EB"/>
    <w:rsid w:val="00DC5545"/>
    <w:rsid w:val="00DC5AE7"/>
    <w:rsid w:val="00DD30A6"/>
    <w:rsid w:val="00DE0ABC"/>
    <w:rsid w:val="00DE3040"/>
    <w:rsid w:val="00DF31B5"/>
    <w:rsid w:val="00E11870"/>
    <w:rsid w:val="00E1514F"/>
    <w:rsid w:val="00E17B09"/>
    <w:rsid w:val="00E25C87"/>
    <w:rsid w:val="00E35843"/>
    <w:rsid w:val="00E36889"/>
    <w:rsid w:val="00E54755"/>
    <w:rsid w:val="00E569D3"/>
    <w:rsid w:val="00E606FE"/>
    <w:rsid w:val="00E72276"/>
    <w:rsid w:val="00E74D1B"/>
    <w:rsid w:val="00E811D8"/>
    <w:rsid w:val="00E85987"/>
    <w:rsid w:val="00EA6140"/>
    <w:rsid w:val="00EA69D8"/>
    <w:rsid w:val="00EB12B8"/>
    <w:rsid w:val="00EB13FE"/>
    <w:rsid w:val="00EB4568"/>
    <w:rsid w:val="00EB466F"/>
    <w:rsid w:val="00EB5D8F"/>
    <w:rsid w:val="00EC01EB"/>
    <w:rsid w:val="00EC24F5"/>
    <w:rsid w:val="00EC5A37"/>
    <w:rsid w:val="00EE2140"/>
    <w:rsid w:val="00EE7844"/>
    <w:rsid w:val="00EF2AB8"/>
    <w:rsid w:val="00EF40D0"/>
    <w:rsid w:val="00F017D9"/>
    <w:rsid w:val="00F04769"/>
    <w:rsid w:val="00F112B9"/>
    <w:rsid w:val="00F11839"/>
    <w:rsid w:val="00F1573F"/>
    <w:rsid w:val="00F173F2"/>
    <w:rsid w:val="00F203C8"/>
    <w:rsid w:val="00F327E5"/>
    <w:rsid w:val="00F339ED"/>
    <w:rsid w:val="00F33EB8"/>
    <w:rsid w:val="00F34ACB"/>
    <w:rsid w:val="00F443B3"/>
    <w:rsid w:val="00F472F9"/>
    <w:rsid w:val="00F51FE1"/>
    <w:rsid w:val="00F65145"/>
    <w:rsid w:val="00F939CE"/>
    <w:rsid w:val="00F95AF8"/>
    <w:rsid w:val="00FA54EA"/>
    <w:rsid w:val="00FB547E"/>
    <w:rsid w:val="00FC18C5"/>
    <w:rsid w:val="00FD3519"/>
    <w:rsid w:val="00FD3699"/>
    <w:rsid w:val="00FD463A"/>
    <w:rsid w:val="00FF1233"/>
    <w:rsid w:val="00FF1935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CB61"/>
  <w15:docId w15:val="{9896FA8A-12B5-4284-8139-68D9D475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5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2025-03-24T12:01:00Z</cp:lastPrinted>
  <dcterms:created xsi:type="dcterms:W3CDTF">2025-01-29T12:35:00Z</dcterms:created>
  <dcterms:modified xsi:type="dcterms:W3CDTF">2025-07-09T10:41:00Z</dcterms:modified>
</cp:coreProperties>
</file>